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A" w:rsidRPr="005C587D" w:rsidRDefault="00970875" w:rsidP="00E64D1B">
      <w:pPr>
        <w:jc w:val="both"/>
        <w:rPr>
          <w:b/>
          <w:sz w:val="40"/>
          <w:szCs w:val="40"/>
          <w:lang w:val="sr-Cyrl-CS"/>
        </w:rPr>
      </w:pPr>
      <w:r w:rsidRPr="005C587D">
        <w:rPr>
          <w:b/>
          <w:sz w:val="40"/>
          <w:szCs w:val="40"/>
          <w:lang w:val="sr-Cyrl-CS"/>
        </w:rPr>
        <w:t>Мале смернице за вођење часа</w:t>
      </w:r>
    </w:p>
    <w:p w:rsidR="005C587D" w:rsidRPr="005C587D" w:rsidRDefault="005C587D" w:rsidP="00E64D1B">
      <w:pPr>
        <w:jc w:val="both"/>
        <w:rPr>
          <w:sz w:val="24"/>
          <w:szCs w:val="24"/>
          <w:lang w:val="sr-Cyrl-CS"/>
        </w:rPr>
      </w:pPr>
    </w:p>
    <w:p w:rsidR="00970875" w:rsidRDefault="00970875" w:rsidP="00E64D1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часу одељенског старешине по</w:t>
      </w:r>
      <w:r w:rsidR="009D455F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ребо је извршити један вид истраживања на тему:</w:t>
      </w:r>
    </w:p>
    <w:p w:rsidR="00970875" w:rsidRPr="008C51DA" w:rsidRDefault="008C51DA" w:rsidP="00E64D1B">
      <w:pPr>
        <w:jc w:val="both"/>
        <w:rPr>
          <w:i/>
          <w:sz w:val="24"/>
          <w:szCs w:val="24"/>
          <w:lang w:val="sr-Cyrl-CS"/>
        </w:rPr>
      </w:pPr>
      <w:proofErr w:type="gram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"</w:t>
      </w:r>
      <w:r w:rsidR="00970875" w:rsidRPr="00970875">
        <w:rPr>
          <w:b/>
          <w:i/>
          <w:sz w:val="24"/>
          <w:szCs w:val="24"/>
          <w:lang w:val="sr-Cyrl-CS"/>
        </w:rPr>
        <w:t xml:space="preserve">Колико су ученици упознати са видовима </w:t>
      </w:r>
      <w:r w:rsidR="00DA168C">
        <w:rPr>
          <w:b/>
          <w:i/>
          <w:sz w:val="24"/>
          <w:szCs w:val="24"/>
          <w:lang w:val="sr-Cyrl-CS"/>
        </w:rPr>
        <w:t>вршњачког насиља путем интернета</w:t>
      </w:r>
      <w:r w:rsidR="00970875" w:rsidRPr="00970875">
        <w:rPr>
          <w:b/>
          <w:i/>
          <w:sz w:val="24"/>
          <w:szCs w:val="24"/>
          <w:lang w:val="sr-Cyrl-CS"/>
        </w:rPr>
        <w:t xml:space="preserve"> са посебним освртом на друштвене мреже</w:t>
      </w:r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"</w:t>
      </w: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.</w:t>
      </w:r>
      <w:proofErr w:type="gramEnd"/>
    </w:p>
    <w:p w:rsidR="00970875" w:rsidRDefault="00970875" w:rsidP="00E64D1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Потребно је да одељенски старешина поведе дискусију на ову тему, трудећи се да укључи све ученике. </w:t>
      </w:r>
      <w:r w:rsidRPr="00970875">
        <w:rPr>
          <w:sz w:val="24"/>
          <w:szCs w:val="24"/>
          <w:lang w:val="sr-Cyrl-CS"/>
        </w:rPr>
        <w:t xml:space="preserve">У циљу припреме за вођење </w:t>
      </w:r>
      <w:r>
        <w:rPr>
          <w:sz w:val="24"/>
          <w:szCs w:val="24"/>
          <w:lang w:val="sr-Cyrl-CS"/>
        </w:rPr>
        <w:t xml:space="preserve">исте, прочитајте текст под називом </w:t>
      </w:r>
      <w:r w:rsidRPr="008C51DA">
        <w:rPr>
          <w:b/>
          <w:sz w:val="24"/>
          <w:szCs w:val="24"/>
          <w:lang w:val="sr-Cyrl-CS"/>
        </w:rPr>
        <w:t>Сајбер злостављење</w:t>
      </w:r>
      <w:r>
        <w:rPr>
          <w:sz w:val="24"/>
          <w:szCs w:val="24"/>
          <w:lang w:val="sr-Cyrl-CS"/>
        </w:rPr>
        <w:t xml:space="preserve">. Садржаје овог текста </w:t>
      </w:r>
      <w:r w:rsidR="00BC3FFE">
        <w:rPr>
          <w:sz w:val="24"/>
          <w:szCs w:val="24"/>
          <w:lang w:val="sr-Cyrl-CS"/>
        </w:rPr>
        <w:t>слободно употребити у дискусији, али не читањем самог текста, већ навођењем неких чињеница кроз сам разговор.</w:t>
      </w:r>
    </w:p>
    <w:p w:rsidR="009C3707" w:rsidRDefault="009C3707" w:rsidP="00E64D1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поч</w:t>
      </w:r>
      <w:r w:rsidR="00BC3FFE">
        <w:rPr>
          <w:sz w:val="24"/>
          <w:szCs w:val="24"/>
          <w:lang w:val="sr-Cyrl-CS"/>
        </w:rPr>
        <w:t>етку часа ученцима</w:t>
      </w:r>
      <w:r>
        <w:rPr>
          <w:sz w:val="24"/>
          <w:szCs w:val="24"/>
          <w:lang w:val="sr-Cyrl-CS"/>
        </w:rPr>
        <w:t xml:space="preserve"> поставити прво питање из упитника и забележити заокруживањем које од понуђених одговора су у својим одговорима ученци поменули.</w:t>
      </w:r>
    </w:p>
    <w:p w:rsidR="00BC3FFE" w:rsidRDefault="009C3707" w:rsidP="00E64D1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Потом им </w:t>
      </w:r>
      <w:r w:rsidR="00BC3FFE">
        <w:rPr>
          <w:sz w:val="24"/>
          <w:szCs w:val="24"/>
          <w:lang w:val="sr-Cyrl-CS"/>
        </w:rPr>
        <w:t>прочитати</w:t>
      </w:r>
      <w:r>
        <w:rPr>
          <w:sz w:val="24"/>
          <w:szCs w:val="24"/>
          <w:lang w:val="sr-Cyrl-CS"/>
        </w:rPr>
        <w:t xml:space="preserve"> новински чланак под називом:</w:t>
      </w:r>
    </w:p>
    <w:p w:rsidR="009C3707" w:rsidRDefault="009C3707" w:rsidP="00E64D1B">
      <w:pPr>
        <w:spacing w:after="225" w:line="336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</w:pPr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"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Kinjile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smo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 xml:space="preserve"> je,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ubila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 xml:space="preserve"> se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i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zabole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nas</w:t>
      </w:r>
      <w:proofErr w:type="spellEnd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!"</w:t>
      </w:r>
      <w:proofErr w:type="gram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: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Devojčice</w:t>
      </w:r>
      <w:proofErr w:type="spellEnd"/>
      <w:proofErr w:type="gramEnd"/>
      <w:r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naterale</w:t>
      </w:r>
      <w:proofErr w:type="spellEnd"/>
      <w:r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vršnjakinju</w:t>
      </w:r>
      <w:proofErr w:type="spellEnd"/>
      <w:r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na</w:t>
      </w:r>
      <w:proofErr w:type="spellEnd"/>
      <w:r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sr-Cyrl-CS"/>
        </w:rPr>
        <w:t xml:space="preserve"> </w:t>
      </w:r>
      <w:proofErr w:type="spellStart"/>
      <w:r w:rsidRPr="009C3707">
        <w:rPr>
          <w:rFonts w:eastAsia="Times New Roman" w:cs="Times New Roman"/>
          <w:b/>
          <w:color w:val="000000" w:themeColor="text1"/>
          <w:kern w:val="36"/>
          <w:sz w:val="24"/>
          <w:szCs w:val="24"/>
        </w:rPr>
        <w:t>samoubistvo</w:t>
      </w:r>
      <w:proofErr w:type="spellEnd"/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.</w:t>
      </w:r>
    </w:p>
    <w:p w:rsidR="009C3707" w:rsidRDefault="009C3707" w:rsidP="00E64D1B">
      <w:pPr>
        <w:spacing w:after="225" w:line="336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</w:pP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Затим повести дискусију међу ученицима постављањем питања из упитника у редоследу као </w:t>
      </w:r>
      <w:r w:rsidR="00E64D1B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што </w:t>
      </w: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је у упитнику и наведено. У току саме дискусије з</w:t>
      </w:r>
      <w:r w:rsidR="00E64D1B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а свако питање </w:t>
      </w: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бележити заокруживањем који су одговори </w:t>
      </w:r>
      <w:r w:rsidR="00E64D1B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од понуђених</w:t>
      </w: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 поменути у одговорима ученика</w:t>
      </w:r>
      <w:r w:rsidR="00E64D1B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. Уколико се да неки одговор који није међу понуђеним, дописати га на слободним местима.</w:t>
      </w:r>
    </w:p>
    <w:p w:rsidR="00E025C1" w:rsidRDefault="00E025C1" w:rsidP="00E64D1B">
      <w:pPr>
        <w:spacing w:after="225" w:line="336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</w:pP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Такође попунити и податке на врху упитника. Ученицима рећи да се неће бележити ко је шта одговорио, те замолити их да што је могуће искреније одговоре на питања.</w:t>
      </w:r>
    </w:p>
    <w:p w:rsidR="00E025C1" w:rsidRDefault="00E025C1" w:rsidP="00E64D1B">
      <w:pPr>
        <w:spacing w:after="225" w:line="336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</w:pP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Попуњене упитнике доставити по могућству истог или наредног дана (најкасније до петка</w:t>
      </w:r>
      <w:r w:rsidR="00B47620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, 21.11.</w:t>
      </w:r>
      <w:r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>) наставнику информатике</w:t>
      </w:r>
      <w:r w:rsidR="00B47620"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  <w:t xml:space="preserve"> Слађани Маченовски или их оставите у кутији где остављате оперативне планове за педагога.</w:t>
      </w:r>
    </w:p>
    <w:p w:rsidR="005C587D" w:rsidRDefault="005C587D" w:rsidP="00E64D1B">
      <w:pPr>
        <w:spacing w:after="225" w:line="336" w:lineRule="atLeast"/>
        <w:jc w:val="both"/>
        <w:outlineLvl w:val="0"/>
        <w:rPr>
          <w:rFonts w:eastAsia="Times New Roman" w:cs="Times New Roman"/>
          <w:color w:val="000000" w:themeColor="text1"/>
          <w:kern w:val="36"/>
          <w:sz w:val="24"/>
          <w:szCs w:val="24"/>
          <w:lang w:val="sr-Cyrl-CS"/>
        </w:rPr>
      </w:pPr>
    </w:p>
    <w:p w:rsidR="005C587D" w:rsidRPr="005C587D" w:rsidRDefault="005C587D" w:rsidP="005C587D">
      <w:pPr>
        <w:spacing w:after="225" w:line="336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40"/>
          <w:szCs w:val="40"/>
          <w:lang w:val="sr-Cyrl-CS"/>
        </w:rPr>
      </w:pPr>
      <w:r w:rsidRPr="005C587D">
        <w:rPr>
          <w:rFonts w:eastAsia="Times New Roman" w:cs="Times New Roman"/>
          <w:b/>
          <w:color w:val="000000" w:themeColor="text1"/>
          <w:kern w:val="36"/>
          <w:sz w:val="40"/>
          <w:szCs w:val="40"/>
          <w:lang w:val="sr-Cyrl-CS"/>
        </w:rPr>
        <w:t>Хвала на сарадњи!</w:t>
      </w:r>
    </w:p>
    <w:p w:rsidR="009C3707" w:rsidRPr="00970875" w:rsidRDefault="009C3707" w:rsidP="00E64D1B">
      <w:pPr>
        <w:ind w:left="360"/>
        <w:jc w:val="both"/>
        <w:rPr>
          <w:sz w:val="24"/>
          <w:szCs w:val="24"/>
          <w:lang w:val="sr-Cyrl-CS"/>
        </w:rPr>
      </w:pPr>
    </w:p>
    <w:sectPr w:rsidR="009C3707" w:rsidRPr="00970875" w:rsidSect="00F4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A1A"/>
    <w:multiLevelType w:val="hybridMultilevel"/>
    <w:tmpl w:val="B922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75"/>
    <w:rsid w:val="005C587D"/>
    <w:rsid w:val="00651496"/>
    <w:rsid w:val="008C51DA"/>
    <w:rsid w:val="00970875"/>
    <w:rsid w:val="009C3707"/>
    <w:rsid w:val="009D455F"/>
    <w:rsid w:val="00B47620"/>
    <w:rsid w:val="00BC3FFE"/>
    <w:rsid w:val="00DA168C"/>
    <w:rsid w:val="00E025C1"/>
    <w:rsid w:val="00E64D1B"/>
    <w:rsid w:val="00F41DAA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Update24h.Com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7</cp:revision>
  <dcterms:created xsi:type="dcterms:W3CDTF">2014-11-13T10:31:00Z</dcterms:created>
  <dcterms:modified xsi:type="dcterms:W3CDTF">2014-11-23T16:00:00Z</dcterms:modified>
</cp:coreProperties>
</file>